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C30" w:rsidRPr="00C8695A" w:rsidRDefault="00C57C30" w:rsidP="00A70357">
      <w:pPr>
        <w:pStyle w:val="Pavadinimas"/>
        <w:jc w:val="left"/>
        <w:rPr>
          <w:b/>
          <w:bCs/>
          <w:sz w:val="28"/>
          <w:szCs w:val="28"/>
          <w:lang w:val="en-US"/>
        </w:rPr>
      </w:pPr>
    </w:p>
    <w:p w:rsidR="00856B2D" w:rsidRPr="00D60341" w:rsidRDefault="00D923B3" w:rsidP="00856B2D">
      <w:pPr>
        <w:pStyle w:val="Pavadinimas"/>
        <w:rPr>
          <w:b/>
          <w:bCs/>
          <w:sz w:val="28"/>
          <w:szCs w:val="28"/>
        </w:rPr>
      </w:pPr>
      <w:r w:rsidRPr="00D923B3">
        <w:rPr>
          <w:noProof/>
          <w:sz w:val="28"/>
          <w:szCs w:val="28"/>
          <w:lang w:eastAsia="lt-LT"/>
        </w:rPr>
        <w:pict>
          <v:shapetype id="_x0000_t202" coordsize="21600,21600" o:spt="202" path="m,l,21600r21600,l21600,xe">
            <v:stroke joinstyle="miter"/>
            <v:path gradientshapeok="t" o:connecttype="rect"/>
          </v:shapetype>
          <v:shape id="Text Box 2" o:spid="_x0000_s1026" type="#_x0000_t202" style="position:absolute;left:0;text-align:left;margin-left:378pt;margin-top:-54pt;width:108pt;height:21.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" filled="f" stroked="f">
            <v:textbox>
              <w:txbxContent>
                <w:p w:rsidR="00856B2D" w:rsidRDefault="00770D98" w:rsidP="00856B2D">
                  <w:pPr>
                    <w:rPr>
                      <w:b/>
                    </w:rPr>
                  </w:pPr>
                  <w:r w:rsidRPr="002C2FD8">
                    <w:rPr>
                      <w:b/>
                      <w:bCs/>
                    </w:rPr>
                    <w:t>Projektas</w:t>
                  </w:r>
                </w:p>
              </w:txbxContent>
            </v:textbox>
          </v:shape>
        </w:pict>
      </w:r>
      <w:r w:rsidR="00856B2D" w:rsidRPr="00D60341">
        <w:rPr>
          <w:b/>
          <w:bCs/>
          <w:sz w:val="28"/>
          <w:szCs w:val="28"/>
        </w:rPr>
        <w:t xml:space="preserve">KAIŠIADORIŲ </w:t>
      </w:r>
      <w:r w:rsidR="00770D98">
        <w:rPr>
          <w:b/>
          <w:bCs/>
          <w:sz w:val="28"/>
          <w:szCs w:val="28"/>
        </w:rPr>
        <w:t>RAJONO SAVIV</w:t>
      </w:r>
      <w:r w:rsidR="00856B2D" w:rsidRPr="00D60341">
        <w:rPr>
          <w:b/>
          <w:bCs/>
          <w:sz w:val="28"/>
          <w:szCs w:val="28"/>
        </w:rPr>
        <w:t>ALDYBĖS TARYBA</w:t>
      </w:r>
    </w:p>
    <w:p w:rsidR="00856B2D" w:rsidRDefault="00856B2D" w:rsidP="00856B2D"/>
    <w:p w:rsidR="004D287D" w:rsidRPr="002C2FD8" w:rsidRDefault="004D287D" w:rsidP="00856B2D"/>
    <w:p w:rsidR="00856B2D" w:rsidRPr="002C2FD8" w:rsidRDefault="00856B2D" w:rsidP="00856B2D">
      <w:pPr>
        <w:pStyle w:val="Antrat1"/>
        <w:rPr>
          <w:sz w:val="24"/>
          <w:szCs w:val="24"/>
        </w:rPr>
      </w:pPr>
      <w:r w:rsidRPr="002C2FD8">
        <w:rPr>
          <w:sz w:val="24"/>
          <w:szCs w:val="24"/>
        </w:rPr>
        <w:t>SPRENDIMAS</w:t>
      </w:r>
    </w:p>
    <w:p w:rsidR="006A1C5A" w:rsidRDefault="00856B2D" w:rsidP="00856B2D">
      <w:pPr>
        <w:pStyle w:val="Pagrindinistekstas"/>
        <w:rPr>
          <w:bCs w:val="0"/>
          <w:sz w:val="24"/>
        </w:rPr>
      </w:pPr>
      <w:r w:rsidRPr="002C2FD8">
        <w:rPr>
          <w:bCs w:val="0"/>
          <w:sz w:val="24"/>
        </w:rPr>
        <w:t xml:space="preserve">DĖL </w:t>
      </w:r>
      <w:r w:rsidR="00C8695A">
        <w:rPr>
          <w:bCs w:val="0"/>
          <w:sz w:val="24"/>
        </w:rPr>
        <w:t>GARANTIJOS SUTEIKIMO</w:t>
      </w:r>
    </w:p>
    <w:p w:rsidR="0094042C" w:rsidRDefault="0094042C" w:rsidP="00856B2D">
      <w:pPr>
        <w:pStyle w:val="Pagrindinistekstas"/>
        <w:rPr>
          <w:bCs w:val="0"/>
          <w:sz w:val="24"/>
        </w:rPr>
      </w:pPr>
    </w:p>
    <w:p w:rsidR="006A1C5A" w:rsidRDefault="0024107A" w:rsidP="00856B2D">
      <w:pPr>
        <w:pStyle w:val="Pagrindinistekstas"/>
        <w:rPr>
          <w:b w:val="0"/>
          <w:bCs w:val="0"/>
          <w:sz w:val="24"/>
        </w:rPr>
      </w:pPr>
      <w:r>
        <w:rPr>
          <w:b w:val="0"/>
          <w:bCs w:val="0"/>
          <w:sz w:val="24"/>
        </w:rPr>
        <w:t>20</w:t>
      </w:r>
      <w:r w:rsidR="005455E1">
        <w:rPr>
          <w:b w:val="0"/>
          <w:bCs w:val="0"/>
          <w:sz w:val="24"/>
        </w:rPr>
        <w:t>2</w:t>
      </w:r>
      <w:r w:rsidR="008437B4">
        <w:rPr>
          <w:b w:val="0"/>
          <w:bCs w:val="0"/>
          <w:sz w:val="24"/>
        </w:rPr>
        <w:t>6</w:t>
      </w:r>
      <w:r>
        <w:rPr>
          <w:b w:val="0"/>
          <w:bCs w:val="0"/>
          <w:sz w:val="24"/>
        </w:rPr>
        <w:t xml:space="preserve"> m</w:t>
      </w:r>
      <w:r w:rsidR="006A1C5A" w:rsidRPr="006A1C5A">
        <w:rPr>
          <w:b w:val="0"/>
          <w:bCs w:val="0"/>
          <w:sz w:val="24"/>
        </w:rPr>
        <w:t xml:space="preserve">. </w:t>
      </w:r>
      <w:r w:rsidR="008437B4" w:rsidRPr="00F23871">
        <w:rPr>
          <w:b w:val="0"/>
          <w:bCs w:val="0"/>
          <w:sz w:val="24"/>
        </w:rPr>
        <w:t>gegužės</w:t>
      </w:r>
      <w:r w:rsidR="00F842A4">
        <w:rPr>
          <w:b w:val="0"/>
          <w:bCs w:val="0"/>
          <w:sz w:val="24"/>
        </w:rPr>
        <w:t xml:space="preserve"> </w:t>
      </w:r>
      <w:r w:rsidR="008437B4" w:rsidRPr="00F23871">
        <w:rPr>
          <w:b w:val="0"/>
          <w:bCs w:val="0"/>
          <w:sz w:val="24"/>
        </w:rPr>
        <w:t>2</w:t>
      </w:r>
      <w:r w:rsidR="00C8695A" w:rsidRPr="00F23871">
        <w:rPr>
          <w:b w:val="0"/>
          <w:bCs w:val="0"/>
          <w:sz w:val="24"/>
        </w:rPr>
        <w:t>8</w:t>
      </w:r>
      <w:r w:rsidR="00103494">
        <w:rPr>
          <w:b w:val="0"/>
          <w:bCs w:val="0"/>
          <w:sz w:val="24"/>
        </w:rPr>
        <w:t xml:space="preserve"> </w:t>
      </w:r>
      <w:r w:rsidR="006A1C5A" w:rsidRPr="00F23871">
        <w:rPr>
          <w:b w:val="0"/>
          <w:bCs w:val="0"/>
          <w:sz w:val="24"/>
        </w:rPr>
        <w:t>d.</w:t>
      </w:r>
      <w:r w:rsidR="009030FD">
        <w:rPr>
          <w:b w:val="0"/>
          <w:bCs w:val="0"/>
          <w:sz w:val="24"/>
        </w:rPr>
        <w:t xml:space="preserve"> Nr. V17</w:t>
      </w:r>
      <w:r w:rsidR="00C246F3">
        <w:rPr>
          <w:b w:val="0"/>
          <w:bCs w:val="0"/>
          <w:sz w:val="24"/>
        </w:rPr>
        <w:t>E</w:t>
      </w:r>
      <w:r w:rsidR="009030FD">
        <w:rPr>
          <w:b w:val="0"/>
          <w:bCs w:val="0"/>
          <w:sz w:val="24"/>
        </w:rPr>
        <w:t>-</w:t>
      </w:r>
    </w:p>
    <w:p w:rsidR="00601DAE" w:rsidRPr="00601DAE" w:rsidRDefault="00A34434" w:rsidP="00601DAE">
      <w:pPr>
        <w:pStyle w:val="Pagrindinistekstas"/>
        <w:rPr>
          <w:b w:val="0"/>
          <w:bCs w:val="0"/>
          <w:sz w:val="24"/>
        </w:rPr>
      </w:pPr>
      <w:r>
        <w:rPr>
          <w:b w:val="0"/>
          <w:bCs w:val="0"/>
          <w:sz w:val="24"/>
        </w:rPr>
        <w:t>Kaišiadorys</w:t>
      </w:r>
    </w:p>
    <w:p w:rsidR="00601DAE" w:rsidRDefault="00601DAE" w:rsidP="00194590">
      <w:pPr>
        <w:spacing w:line="360" w:lineRule="auto"/>
        <w:ind w:firstLine="709"/>
        <w:jc w:val="both"/>
      </w:pPr>
    </w:p>
    <w:p w:rsidR="00F26584" w:rsidRDefault="006E4044" w:rsidP="004D287D">
      <w:pPr>
        <w:spacing w:line="360" w:lineRule="auto"/>
        <w:ind w:firstLine="567"/>
        <w:jc w:val="both"/>
      </w:pPr>
      <w:r w:rsidRPr="006E4044">
        <w:t>Vadovaudamasi</w:t>
      </w:r>
      <w:r w:rsidR="00F842A4">
        <w:t xml:space="preserve"> </w:t>
      </w:r>
      <w:r w:rsidR="00AB5D41" w:rsidRPr="006E4044">
        <w:t>Lietuvos Respublikos vietos savivaldos įstatymo 15 straipsnio 2 dalies 21 punktu,</w:t>
      </w:r>
      <w:r w:rsidR="00F842A4">
        <w:t xml:space="preserve"> </w:t>
      </w:r>
      <w:r w:rsidR="00B860F6" w:rsidRPr="00B860F6">
        <w:t>Lietuvos Respublikos fiskalinės sutarties įgyvendinimo konstitucinio įstatymo 5 straipsnio 2 ir 3 dalimis</w:t>
      </w:r>
      <w:r w:rsidRPr="006E4044">
        <w:t>,</w:t>
      </w:r>
      <w:r w:rsidR="00F842A4">
        <w:t xml:space="preserve"> </w:t>
      </w:r>
      <w:r w:rsidRPr="006E4044">
        <w:t xml:space="preserve">Lietuvos Respublikos biudžeto sandaros įstatymo 17 straipsnio 1 dalies </w:t>
      </w:r>
      <w:r w:rsidR="00C8695A">
        <w:t>5</w:t>
      </w:r>
      <w:r w:rsidRPr="006E4044">
        <w:t xml:space="preserve"> punktu, </w:t>
      </w:r>
      <w:r w:rsidR="00936A88" w:rsidRPr="006E4044">
        <w:t>Savivaldybių skolinimosi taisyklių</w:t>
      </w:r>
      <w:r w:rsidR="00936A88">
        <w:t>,</w:t>
      </w:r>
      <w:r w:rsidR="00936A88" w:rsidRPr="006E4044">
        <w:t xml:space="preserve"> patvirtintų </w:t>
      </w:r>
      <w:r w:rsidRPr="006E4044">
        <w:t>Lietuvos Respublikos Vyriausybės 2004 m. kovo 26 d. nutarimu Nr. 345 „Dėl Savivaldybių skolinimosi taisyklių patvirtinimo“</w:t>
      </w:r>
      <w:r w:rsidR="00936A88">
        <w:t>,</w:t>
      </w:r>
      <w:r w:rsidRPr="006E4044">
        <w:t xml:space="preserve"> 4 punktu</w:t>
      </w:r>
      <w:r w:rsidR="00F842A4">
        <w:t xml:space="preserve"> </w:t>
      </w:r>
      <w:r w:rsidR="004441B4" w:rsidRPr="006E4044">
        <w:t>ir</w:t>
      </w:r>
      <w:r w:rsidR="00F842A4">
        <w:t xml:space="preserve"> </w:t>
      </w:r>
      <w:r w:rsidR="004441B4" w:rsidRPr="006E4044">
        <w:t xml:space="preserve">atsižvelgdama į </w:t>
      </w:r>
      <w:r w:rsidR="004441B4">
        <w:t>Kaišiadorių</w:t>
      </w:r>
      <w:r w:rsidR="004441B4" w:rsidRPr="006E4044">
        <w:t xml:space="preserve"> rajono savivaldybės </w:t>
      </w:r>
      <w:r w:rsidR="004441B4">
        <w:t>k</w:t>
      </w:r>
      <w:r w:rsidR="004441B4" w:rsidRPr="006E4044">
        <w:t xml:space="preserve">ontrolės ir audito tarnybos </w:t>
      </w:r>
      <w:r w:rsidR="004441B4" w:rsidRPr="00C96C58">
        <w:t>202</w:t>
      </w:r>
      <w:r w:rsidR="00714A39" w:rsidRPr="00C96C58">
        <w:t>6</w:t>
      </w:r>
      <w:r w:rsidR="004441B4" w:rsidRPr="00C96C58">
        <w:t xml:space="preserve"> m</w:t>
      </w:r>
      <w:r w:rsidR="00C8695A" w:rsidRPr="00C96C58">
        <w:t xml:space="preserve">. </w:t>
      </w:r>
      <w:r w:rsidR="00714A39" w:rsidRPr="00C96C58">
        <w:t>gegužės</w:t>
      </w:r>
      <w:r w:rsidR="0059362C">
        <w:t xml:space="preserve"> </w:t>
      </w:r>
      <w:r w:rsidR="00714A39" w:rsidRPr="00C96C58">
        <w:t>1</w:t>
      </w:r>
      <w:r w:rsidR="009E3534">
        <w:t>1</w:t>
      </w:r>
      <w:r w:rsidR="004441B4" w:rsidRPr="00C96C58">
        <w:t xml:space="preserve"> d. išvadą Nr. AK/01-</w:t>
      </w:r>
      <w:r w:rsidR="009E3534">
        <w:t>2</w:t>
      </w:r>
      <w:r w:rsidR="00F842A4">
        <w:t xml:space="preserve"> </w:t>
      </w:r>
      <w:r w:rsidR="004441B4" w:rsidRPr="006E4044">
        <w:t>„</w:t>
      </w:r>
      <w:r w:rsidR="004441B4">
        <w:t>D</w:t>
      </w:r>
      <w:r w:rsidR="004441B4" w:rsidRPr="004225C5">
        <w:t xml:space="preserve">ėl </w:t>
      </w:r>
      <w:r w:rsidR="004441B4">
        <w:t>K</w:t>
      </w:r>
      <w:r w:rsidR="004441B4" w:rsidRPr="004225C5">
        <w:t xml:space="preserve">aišiadorių rajono savivaldybės galimybės </w:t>
      </w:r>
      <w:r w:rsidR="00C8695A" w:rsidRPr="00C8695A">
        <w:t>suteikti garantiją UAB „</w:t>
      </w:r>
      <w:r w:rsidR="00C8695A">
        <w:t>K</w:t>
      </w:r>
      <w:r w:rsidR="00C8695A" w:rsidRPr="00C8695A">
        <w:t>aišiadorių šiluma“</w:t>
      </w:r>
      <w:r w:rsidRPr="006E4044">
        <w:t xml:space="preserve">, </w:t>
      </w:r>
      <w:r w:rsidR="00B85947">
        <w:t>Kaišiadorių</w:t>
      </w:r>
      <w:r w:rsidRPr="006E4044">
        <w:t xml:space="preserve"> rajono savivaldybės</w:t>
      </w:r>
      <w:r w:rsidR="00F842A4">
        <w:t xml:space="preserve"> </w:t>
      </w:r>
      <w:r w:rsidRPr="006E4044">
        <w:t>taryba n u s p r e n d ž i a:</w:t>
      </w:r>
      <w:bookmarkStart w:id="0" w:name="part_4196a7f742a84400af80b016d073d33e"/>
      <w:bookmarkEnd w:id="0"/>
    </w:p>
    <w:p w:rsidR="00711A6F" w:rsidRDefault="00711A6F" w:rsidP="004D287D">
      <w:pPr>
        <w:pStyle w:val="Sraopastraipa"/>
        <w:numPr>
          <w:ilvl w:val="0"/>
          <w:numId w:val="10"/>
        </w:numPr>
        <w:tabs>
          <w:tab w:val="left" w:pos="851"/>
        </w:tabs>
        <w:spacing w:line="360" w:lineRule="auto"/>
        <w:ind w:left="0" w:firstLine="567"/>
        <w:jc w:val="both"/>
      </w:pPr>
      <w:r>
        <w:t>Suteikti</w:t>
      </w:r>
      <w:r w:rsidRPr="00711A6F">
        <w:t xml:space="preserve"> iki 150400 (</w:t>
      </w:r>
      <w:r>
        <w:t>šimto penkiasdešimt</w:t>
      </w:r>
      <w:r w:rsidRPr="00711A6F">
        <w:t xml:space="preserve"> tūkstančių</w:t>
      </w:r>
      <w:r>
        <w:t xml:space="preserve"> keturių šimtų</w:t>
      </w:r>
      <w:r w:rsidRPr="00711A6F">
        <w:t>) Eur garantiją UAB „Kaišiadorių šiluma“ investiciniam projektui „Šilumos akumuliavimo talpos įrengimas Kaišiadorių katilinėje“</w:t>
      </w:r>
      <w:r>
        <w:t xml:space="preserve"> finansuoti.</w:t>
      </w:r>
    </w:p>
    <w:p w:rsidR="006E4044" w:rsidRPr="00221C06" w:rsidRDefault="006E4044" w:rsidP="004D287D">
      <w:pPr>
        <w:pStyle w:val="Sraopastraipa"/>
        <w:numPr>
          <w:ilvl w:val="0"/>
          <w:numId w:val="10"/>
        </w:numPr>
        <w:tabs>
          <w:tab w:val="left" w:pos="851"/>
        </w:tabs>
        <w:spacing w:line="360" w:lineRule="auto"/>
        <w:ind w:left="0" w:firstLine="567"/>
        <w:jc w:val="both"/>
      </w:pPr>
      <w:r w:rsidRPr="006E4044">
        <w:t xml:space="preserve">Įgalioti </w:t>
      </w:r>
      <w:r w:rsidR="00B85947">
        <w:t>Kaišiadorių</w:t>
      </w:r>
      <w:r w:rsidRPr="006E4044">
        <w:t xml:space="preserve"> rajono savivaldybės administracijos direktorių</w:t>
      </w:r>
      <w:r w:rsidR="00AB5D41">
        <w:t>, o jo nesant – jį</w:t>
      </w:r>
      <w:r w:rsidR="00F842A4">
        <w:t xml:space="preserve"> </w:t>
      </w:r>
      <w:r w:rsidR="00AB5D41">
        <w:t>pavaduojantį</w:t>
      </w:r>
      <w:r w:rsidR="00F842A4">
        <w:t xml:space="preserve"> </w:t>
      </w:r>
      <w:r w:rsidR="00AB5D41">
        <w:t>Administracijos darbuotoją</w:t>
      </w:r>
      <w:r w:rsidRPr="006E4044">
        <w:t xml:space="preserve"> pasirašyti </w:t>
      </w:r>
      <w:r w:rsidR="002A73C4">
        <w:t>su garantijos suteikimu</w:t>
      </w:r>
      <w:r w:rsidR="00F842A4">
        <w:t xml:space="preserve"> </w:t>
      </w:r>
      <w:r w:rsidR="00631DDD">
        <w:t xml:space="preserve">susijusius </w:t>
      </w:r>
      <w:r w:rsidRPr="006E4044">
        <w:t>visus reikalingus dokumentus.</w:t>
      </w:r>
    </w:p>
    <w:p w:rsidR="004D287D" w:rsidRDefault="004D287D" w:rsidP="004D287D">
      <w:pPr>
        <w:tabs>
          <w:tab w:val="left" w:pos="709"/>
        </w:tabs>
        <w:spacing w:line="360" w:lineRule="auto"/>
        <w:ind w:firstLine="567"/>
        <w:jc w:val="both"/>
        <w:rPr>
          <w:lang w:eastAsia="lt-LT"/>
        </w:rPr>
      </w:pPr>
    </w:p>
    <w:p w:rsidR="000B2378" w:rsidRDefault="0002569A" w:rsidP="004D287D">
      <w:pPr>
        <w:tabs>
          <w:tab w:val="left" w:pos="709"/>
        </w:tabs>
        <w:spacing w:line="360" w:lineRule="auto"/>
        <w:ind w:firstLine="567"/>
        <w:jc w:val="both"/>
        <w:rPr>
          <w:lang w:eastAsia="lt-LT"/>
        </w:rPr>
      </w:pPr>
      <w:r w:rsidRPr="0002569A">
        <w:rPr>
          <w:lang w:eastAsia="lt-LT"/>
        </w:rPr>
        <w:t>Šis sprendimas per vieną mėnesį nuo jo paskelbimo arba įteikimo suinteresuotam asmeniui</w:t>
      </w:r>
      <w:r w:rsidR="00F842A4">
        <w:rPr>
          <w:lang w:eastAsia="lt-LT"/>
        </w:rPr>
        <w:t xml:space="preserve"> </w:t>
      </w:r>
      <w:r w:rsidRPr="0002569A">
        <w:rPr>
          <w:lang w:eastAsia="lt-LT"/>
        </w:rPr>
        <w:t>dienos gali būti skundžiamas Kaišiadorių rajono savivaldybės tarybai (Katedros g. 4, Kaišiadorys)</w:t>
      </w:r>
      <w:r w:rsidR="00F842A4">
        <w:rPr>
          <w:lang w:eastAsia="lt-LT"/>
        </w:rPr>
        <w:t xml:space="preserve"> </w:t>
      </w:r>
      <w:r w:rsidRPr="0002569A">
        <w:rPr>
          <w:lang w:eastAsia="lt-LT"/>
        </w:rPr>
        <w:t>Lietuvos Respublikos viešojo administravimo įstatymo nustatyta tvarka arba Lietuvos</w:t>
      </w:r>
      <w:r w:rsidR="00F842A4">
        <w:rPr>
          <w:lang w:eastAsia="lt-LT"/>
        </w:rPr>
        <w:t xml:space="preserve"> </w:t>
      </w:r>
      <w:r w:rsidRPr="0002569A">
        <w:rPr>
          <w:lang w:eastAsia="lt-LT"/>
        </w:rPr>
        <w:t>administracinių ginčų komisijos Kauno apygardos skyriui (Laisvės al. 36,</w:t>
      </w:r>
      <w:r w:rsidR="00F842A4">
        <w:rPr>
          <w:lang w:eastAsia="lt-LT"/>
        </w:rPr>
        <w:t xml:space="preserve"> </w:t>
      </w:r>
      <w:r w:rsidRPr="0002569A">
        <w:rPr>
          <w:lang w:eastAsia="lt-LT"/>
        </w:rPr>
        <w:t>Kaunas)</w:t>
      </w:r>
      <w:r w:rsidR="00F842A4">
        <w:rPr>
          <w:lang w:eastAsia="lt-LT"/>
        </w:rPr>
        <w:t xml:space="preserve"> </w:t>
      </w:r>
      <w:r w:rsidRPr="0002569A">
        <w:rPr>
          <w:lang w:eastAsia="lt-LT"/>
        </w:rPr>
        <w:t>Lietuvos Respublikos ikiteisminio administracinių ginčų nagrinėjimo tvarkos įstatymo nustatyta</w:t>
      </w:r>
      <w:r w:rsidR="00001E6A">
        <w:rPr>
          <w:lang w:eastAsia="lt-LT"/>
        </w:rPr>
        <w:t xml:space="preserve"> </w:t>
      </w:r>
      <w:r w:rsidRPr="0002569A">
        <w:rPr>
          <w:lang w:eastAsia="lt-LT"/>
        </w:rPr>
        <w:t>tvarka, arba Regionų administraciniam teismui bet kuriuose šio teismo rūmuose (Šiaulių rūmai,</w:t>
      </w:r>
      <w:r w:rsidR="00F842A4">
        <w:rPr>
          <w:lang w:eastAsia="lt-LT"/>
        </w:rPr>
        <w:t xml:space="preserve"> </w:t>
      </w:r>
      <w:r w:rsidRPr="0002569A">
        <w:rPr>
          <w:lang w:eastAsia="lt-LT"/>
        </w:rPr>
        <w:t>Dvaro g. 80, Šiauliai; Panevėžio rūmai, Respublikos g. 62, Panevėžys; Klaipėdos rūmai, Galinio</w:t>
      </w:r>
      <w:r w:rsidR="00F842A4">
        <w:rPr>
          <w:lang w:eastAsia="lt-LT"/>
        </w:rPr>
        <w:t xml:space="preserve"> </w:t>
      </w:r>
      <w:r w:rsidRPr="0002569A">
        <w:rPr>
          <w:lang w:eastAsia="lt-LT"/>
        </w:rPr>
        <w:t>Pylimo g. 9, Klaipėda; Kauno rūmai, A. Mickevičiaus g. 8A, Kaunas) Lietuvos Respublikos</w:t>
      </w:r>
      <w:r w:rsidR="00F842A4">
        <w:rPr>
          <w:lang w:eastAsia="lt-LT"/>
        </w:rPr>
        <w:t xml:space="preserve"> </w:t>
      </w:r>
      <w:r w:rsidRPr="0002569A">
        <w:rPr>
          <w:lang w:eastAsia="lt-LT"/>
        </w:rPr>
        <w:t>administracinių bylų teisenos įstatymo nustatyta tvarka.</w:t>
      </w:r>
    </w:p>
    <w:p w:rsidR="006A7CC0" w:rsidRDefault="006A7CC0" w:rsidP="00462D58"/>
    <w:p w:rsidR="006A7CC0" w:rsidRDefault="006A7CC0"/>
    <w:p w:rsidR="000D5BEB" w:rsidRDefault="00F70E4F">
      <w:r>
        <w:t>Savivaldybės meras</w:t>
      </w:r>
    </w:p>
    <w:p w:rsidR="0002569A" w:rsidRPr="0002569A" w:rsidRDefault="0002569A" w:rsidP="0002569A">
      <w:pPr>
        <w:pStyle w:val="Pagrindinistekstas"/>
        <w:jc w:val="left"/>
        <w:rPr>
          <w:b w:val="0"/>
          <w:bCs w:val="0"/>
          <w:sz w:val="24"/>
          <w:lang w:val="pt-BR"/>
        </w:rPr>
      </w:pPr>
      <w:r w:rsidRPr="0002569A">
        <w:rPr>
          <w:b w:val="0"/>
          <w:bCs w:val="0"/>
          <w:sz w:val="24"/>
          <w:lang w:val="pt-BR"/>
        </w:rPr>
        <w:lastRenderedPageBreak/>
        <w:t>Sprendimo projektą teikia</w:t>
      </w:r>
    </w:p>
    <w:p w:rsidR="0002569A" w:rsidRPr="0050666E" w:rsidRDefault="0002569A" w:rsidP="0002569A">
      <w:pPr>
        <w:rPr>
          <w:lang w:val="pt-BR"/>
        </w:rPr>
      </w:pPr>
      <w:r w:rsidRPr="0050666E">
        <w:rPr>
          <w:lang w:val="pt-BR"/>
        </w:rPr>
        <w:t>Savivaldybės meras                                          Šarūnas Čėsna</w:t>
      </w:r>
    </w:p>
    <w:p w:rsidR="00F47109" w:rsidRDefault="00F47109" w:rsidP="00323387"/>
    <w:p w:rsidR="00F47109" w:rsidRDefault="00F47109" w:rsidP="00323387"/>
    <w:p w:rsidR="00323387" w:rsidRPr="00323387" w:rsidRDefault="00D85AC8" w:rsidP="00323387">
      <w:r>
        <w:t>Rengėj</w:t>
      </w:r>
      <w:r w:rsidR="001F391D">
        <w:t>a</w:t>
      </w:r>
    </w:p>
    <w:p w:rsidR="00323387" w:rsidRPr="00323387" w:rsidRDefault="00194590" w:rsidP="00323387">
      <w:r>
        <w:t>Alma Drulienė</w:t>
      </w:r>
      <w:r w:rsidR="00D85AC8">
        <w:tab/>
      </w:r>
    </w:p>
    <w:p w:rsidR="00323387" w:rsidRPr="00323387" w:rsidRDefault="00D85AC8" w:rsidP="00323387">
      <w:r>
        <w:t>20</w:t>
      </w:r>
      <w:r w:rsidR="001F391D">
        <w:t>2</w:t>
      </w:r>
      <w:r w:rsidR="00274A06">
        <w:t>6</w:t>
      </w:r>
      <w:r>
        <w:t>-</w:t>
      </w:r>
      <w:r w:rsidR="00274A06">
        <w:t>05</w:t>
      </w:r>
      <w:r>
        <w:t>-</w:t>
      </w:r>
      <w:r w:rsidR="00274A06" w:rsidRPr="00F23871">
        <w:t>1</w:t>
      </w:r>
      <w:r w:rsidR="00221E93" w:rsidRPr="00F23871">
        <w:t>2</w:t>
      </w:r>
      <w:r>
        <w:tab/>
      </w:r>
      <w:r>
        <w:tab/>
      </w:r>
    </w:p>
    <w:p w:rsidR="00323387" w:rsidRPr="00323387" w:rsidRDefault="00323387" w:rsidP="00323387"/>
    <w:p w:rsidR="00323387" w:rsidRPr="00323387" w:rsidRDefault="002A73C4" w:rsidP="00323387">
      <w:r>
        <w:t>Ieva Šadurskienė</w:t>
      </w:r>
      <w:r w:rsidR="00BC7A7C">
        <w:t xml:space="preserve">    </w:t>
      </w:r>
      <w:r w:rsidR="00323387" w:rsidRPr="009523BA">
        <w:t xml:space="preserve">Asta Masaitienė  </w:t>
      </w:r>
      <w:r w:rsidR="00455873">
        <w:t xml:space="preserve">  Violeta Grajauskienė</w:t>
      </w:r>
      <w:r w:rsidR="00323387" w:rsidRPr="00323387">
        <w:tab/>
      </w:r>
      <w:r w:rsidR="005E2D53">
        <w:t>Ignas Simonaitis</w:t>
      </w:r>
    </w:p>
    <w:p w:rsidR="001F391D" w:rsidRDefault="001F391D" w:rsidP="00C57C30">
      <w:pPr>
        <w:pStyle w:val="Pagrindinistekstas"/>
        <w:rPr>
          <w:sz w:val="24"/>
        </w:rPr>
      </w:pPr>
    </w:p>
    <w:p w:rsidR="00455873" w:rsidRPr="009F236B" w:rsidRDefault="009F236B" w:rsidP="009F236B">
      <w:pPr>
        <w:pStyle w:val="Pagrindinistekstas"/>
        <w:jc w:val="left"/>
        <w:rPr>
          <w:b w:val="0"/>
          <w:bCs w:val="0"/>
          <w:sz w:val="24"/>
        </w:rPr>
      </w:pPr>
      <w:r w:rsidRPr="009F236B">
        <w:rPr>
          <w:b w:val="0"/>
          <w:bCs w:val="0"/>
          <w:sz w:val="24"/>
        </w:rPr>
        <w:t>Karolis Petkevičius</w:t>
      </w: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rsidP="00C57C30">
      <w:pPr>
        <w:pStyle w:val="Pagrindinistekstas"/>
        <w:rPr>
          <w:sz w:val="24"/>
        </w:rPr>
      </w:pPr>
    </w:p>
    <w:p w:rsidR="00D07940" w:rsidRDefault="00D07940">
      <w:pPr>
        <w:rPr>
          <w:b/>
          <w:bCs/>
        </w:rPr>
      </w:pPr>
      <w:r>
        <w:br w:type="page"/>
      </w:r>
    </w:p>
    <w:p w:rsidR="00C57C30" w:rsidRPr="00D10074" w:rsidRDefault="00D85AC8" w:rsidP="00C57C30">
      <w:pPr>
        <w:pStyle w:val="Pagrindinistekstas"/>
        <w:rPr>
          <w:sz w:val="24"/>
        </w:rPr>
      </w:pPr>
      <w:r>
        <w:rPr>
          <w:sz w:val="24"/>
        </w:rPr>
        <w:lastRenderedPageBreak/>
        <w:t>S</w:t>
      </w:r>
      <w:r w:rsidR="00C57C30" w:rsidRPr="00D10074">
        <w:rPr>
          <w:sz w:val="24"/>
        </w:rPr>
        <w:t xml:space="preserve">PRENDIMO „DĖL </w:t>
      </w:r>
      <w:r w:rsidR="00A91B6F" w:rsidRPr="00A91B6F">
        <w:rPr>
          <w:sz w:val="24"/>
        </w:rPr>
        <w:t>GARANTIJOS SUTEIKIMO</w:t>
      </w:r>
      <w:r w:rsidR="00C57C30" w:rsidRPr="00D10074">
        <w:rPr>
          <w:sz w:val="24"/>
        </w:rPr>
        <w:t>“ PROJEKTO AIŠKINAMASIS RAŠTAS</w:t>
      </w:r>
    </w:p>
    <w:p w:rsidR="00C57C30" w:rsidRPr="00573C39" w:rsidRDefault="00C57C30" w:rsidP="00C57C30">
      <w:pPr>
        <w:jc w:val="center"/>
        <w:rPr>
          <w:b/>
        </w:rPr>
      </w:pPr>
    </w:p>
    <w:p w:rsidR="00C57C30" w:rsidRPr="00573C39" w:rsidRDefault="00C57C30" w:rsidP="00C57C30">
      <w:pPr>
        <w:ind w:left="2592" w:firstLine="1296"/>
        <w:rPr>
          <w:bCs/>
        </w:rPr>
      </w:pPr>
      <w:r w:rsidRPr="00573C39">
        <w:rPr>
          <w:bCs/>
        </w:rPr>
        <w:t>20</w:t>
      </w:r>
      <w:r w:rsidR="001F391D">
        <w:rPr>
          <w:bCs/>
        </w:rPr>
        <w:t>2</w:t>
      </w:r>
      <w:r w:rsidR="006D5C77">
        <w:rPr>
          <w:bCs/>
        </w:rPr>
        <w:t>6</w:t>
      </w:r>
      <w:r w:rsidRPr="00573C39">
        <w:rPr>
          <w:bCs/>
        </w:rPr>
        <w:t xml:space="preserve"> m. </w:t>
      </w:r>
      <w:r w:rsidR="00A91B6F" w:rsidRPr="005D7513">
        <w:rPr>
          <w:bCs/>
        </w:rPr>
        <w:t>g</w:t>
      </w:r>
      <w:r w:rsidR="006D5C77" w:rsidRPr="005D7513">
        <w:rPr>
          <w:bCs/>
        </w:rPr>
        <w:t>egužės</w:t>
      </w:r>
      <w:r w:rsidR="003A30B3">
        <w:rPr>
          <w:bCs/>
        </w:rPr>
        <w:t xml:space="preserve"> </w:t>
      </w:r>
      <w:r w:rsidR="006D5C77" w:rsidRPr="005D7513">
        <w:rPr>
          <w:bCs/>
        </w:rPr>
        <w:t>1</w:t>
      </w:r>
      <w:r w:rsidR="005D7513" w:rsidRPr="005D7513">
        <w:rPr>
          <w:bCs/>
        </w:rPr>
        <w:t>2</w:t>
      </w:r>
      <w:r w:rsidRPr="005D7513">
        <w:rPr>
          <w:bCs/>
        </w:rPr>
        <w:t xml:space="preserve"> d.</w:t>
      </w:r>
    </w:p>
    <w:p w:rsidR="00C57C30" w:rsidRDefault="00C57C30" w:rsidP="00C57C30">
      <w:pPr>
        <w:jc w:val="center"/>
        <w:rPr>
          <w:bCs/>
        </w:rPr>
      </w:pPr>
      <w:r w:rsidRPr="00573C39">
        <w:rPr>
          <w:bCs/>
        </w:rPr>
        <w:t>Kaišiadorys</w:t>
      </w:r>
    </w:p>
    <w:p w:rsidR="00C57C30" w:rsidRPr="00573C39" w:rsidRDefault="00C57C30" w:rsidP="00C57C30">
      <w:pPr>
        <w:jc w:val="center"/>
        <w:rPr>
          <w:bCs/>
        </w:rPr>
      </w:pPr>
    </w:p>
    <w:p w:rsidR="00C602A3" w:rsidRDefault="00C602A3" w:rsidP="00A91B6F">
      <w:pPr>
        <w:pStyle w:val="Pagrindinistekstas"/>
        <w:spacing w:line="360" w:lineRule="auto"/>
        <w:ind w:firstLine="567"/>
        <w:jc w:val="left"/>
        <w:rPr>
          <w:b w:val="0"/>
        </w:rPr>
      </w:pPr>
      <w:r>
        <w:t>1. PROJEKTO TIKSLAI IR UŽDAVINIAI</w:t>
      </w:r>
    </w:p>
    <w:p w:rsidR="004D287D" w:rsidRPr="003B0073" w:rsidRDefault="00A91B6F" w:rsidP="009927DB">
      <w:pPr>
        <w:spacing w:line="360" w:lineRule="auto"/>
        <w:ind w:firstLine="540"/>
        <w:jc w:val="both"/>
        <w:rPr>
          <w:bCs/>
        </w:rPr>
      </w:pPr>
      <w:r w:rsidRPr="00A91B6F">
        <w:rPr>
          <w:color w:val="000000"/>
        </w:rPr>
        <w:t xml:space="preserve">UAB „Kaišiadorių šiluma“ </w:t>
      </w:r>
      <w:r>
        <w:rPr>
          <w:color w:val="000000"/>
        </w:rPr>
        <w:t>202</w:t>
      </w:r>
      <w:r w:rsidR="006D5C77">
        <w:rPr>
          <w:color w:val="000000"/>
        </w:rPr>
        <w:t>6</w:t>
      </w:r>
      <w:r>
        <w:rPr>
          <w:color w:val="000000"/>
        </w:rPr>
        <w:t xml:space="preserve"> m. </w:t>
      </w:r>
      <w:r w:rsidR="006D5C77">
        <w:rPr>
          <w:color w:val="000000"/>
        </w:rPr>
        <w:t>gegužės</w:t>
      </w:r>
      <w:r w:rsidR="004E2110">
        <w:rPr>
          <w:color w:val="000000"/>
        </w:rPr>
        <w:t xml:space="preserve"> </w:t>
      </w:r>
      <w:r w:rsidR="00386F03">
        <w:rPr>
          <w:color w:val="000000"/>
        </w:rPr>
        <w:t>5</w:t>
      </w:r>
      <w:r>
        <w:rPr>
          <w:color w:val="000000"/>
        </w:rPr>
        <w:t xml:space="preserve"> d. kreipėsi į Kaišiadorių rajono savivaldybės administraciją</w:t>
      </w:r>
      <w:r w:rsidR="002B7B89">
        <w:rPr>
          <w:color w:val="000000"/>
        </w:rPr>
        <w:t xml:space="preserve"> raštu Nr. SD-</w:t>
      </w:r>
      <w:r w:rsidR="00386F03">
        <w:rPr>
          <w:color w:val="000000"/>
        </w:rPr>
        <w:t>103</w:t>
      </w:r>
      <w:r w:rsidR="002B7B89">
        <w:rPr>
          <w:color w:val="000000"/>
        </w:rPr>
        <w:t xml:space="preserve"> „Dėl garantijos suteikimo“. </w:t>
      </w:r>
      <w:r w:rsidR="003B0073" w:rsidRPr="003B0073">
        <w:rPr>
          <w:color w:val="000000"/>
        </w:rPr>
        <w:t>UAB „Kaišiadorių šiluma“ siekia didinti šilumos gamybos efektyvumą</w:t>
      </w:r>
      <w:r w:rsidR="00BA76F1">
        <w:rPr>
          <w:color w:val="000000"/>
        </w:rPr>
        <w:t xml:space="preserve"> </w:t>
      </w:r>
      <w:r w:rsidR="003B0073" w:rsidRPr="003B0073">
        <w:rPr>
          <w:color w:val="000000"/>
        </w:rPr>
        <w:t>bei patikimumą ir mažinti gaminamos šilumos energijos savikainą tiekiant į Kaišiadorių CŠT</w:t>
      </w:r>
      <w:r w:rsidR="00E32364">
        <w:rPr>
          <w:color w:val="000000"/>
        </w:rPr>
        <w:t xml:space="preserve"> </w:t>
      </w:r>
      <w:r w:rsidR="003B0073" w:rsidRPr="003B0073">
        <w:rPr>
          <w:color w:val="000000"/>
        </w:rPr>
        <w:t>sistemą Kaišiadorių miesto katilinėje.</w:t>
      </w:r>
      <w:r w:rsidR="00BA76F1">
        <w:rPr>
          <w:color w:val="000000"/>
        </w:rPr>
        <w:t xml:space="preserve"> </w:t>
      </w:r>
      <w:r w:rsidR="003B0073" w:rsidRPr="003B0073">
        <w:rPr>
          <w:color w:val="000000"/>
        </w:rPr>
        <w:t>Šiuo metu visą Kaišiadorių katilinės šilumos energijos poreikį užtikrina biokuro katilai.</w:t>
      </w:r>
      <w:r w:rsidR="00BA76F1">
        <w:rPr>
          <w:color w:val="000000"/>
        </w:rPr>
        <w:t xml:space="preserve"> </w:t>
      </w:r>
      <w:r w:rsidR="003B0073" w:rsidRPr="003B0073">
        <w:rPr>
          <w:color w:val="000000"/>
        </w:rPr>
        <w:t>Siekiant užtikrinti šių įrenginių ilgaamžiškumą ir palengvinti jų eksploatacines savybes bei</w:t>
      </w:r>
      <w:r w:rsidR="00BA76F1">
        <w:rPr>
          <w:color w:val="000000"/>
        </w:rPr>
        <w:t xml:space="preserve"> </w:t>
      </w:r>
      <w:r w:rsidR="003B0073" w:rsidRPr="003B0073">
        <w:rPr>
          <w:color w:val="000000"/>
        </w:rPr>
        <w:t>padidinti katilinės patikimumą, planuojama šioje katilinėje įrengti akumuliacinę talpą.</w:t>
      </w:r>
      <w:r w:rsidR="00BA76F1">
        <w:rPr>
          <w:color w:val="000000"/>
        </w:rPr>
        <w:t xml:space="preserve"> </w:t>
      </w:r>
      <w:r w:rsidR="003B0073" w:rsidRPr="003B0073">
        <w:rPr>
          <w:color w:val="000000"/>
        </w:rPr>
        <w:t>Įgyvendinus projektą</w:t>
      </w:r>
      <w:r w:rsidR="00631DDD">
        <w:rPr>
          <w:color w:val="000000"/>
        </w:rPr>
        <w:t>,</w:t>
      </w:r>
      <w:r w:rsidR="003B0073" w:rsidRPr="003B0073">
        <w:rPr>
          <w:color w:val="000000"/>
        </w:rPr>
        <w:t xml:space="preserve"> katilinės teritorijoje padidės AEI dalis bendrame šilumos gamybos</w:t>
      </w:r>
      <w:r w:rsidR="00BA76F1">
        <w:rPr>
          <w:color w:val="000000"/>
        </w:rPr>
        <w:t xml:space="preserve"> </w:t>
      </w:r>
      <w:r w:rsidR="003B0073" w:rsidRPr="003B0073">
        <w:rPr>
          <w:color w:val="000000"/>
        </w:rPr>
        <w:t>balanse, bus sumažintas medienos skiedros naudojimas bei išvengta ŠESD susidarymo.</w:t>
      </w:r>
      <w:r w:rsidR="00BA76F1">
        <w:rPr>
          <w:color w:val="000000"/>
        </w:rPr>
        <w:t xml:space="preserve"> </w:t>
      </w:r>
      <w:r w:rsidR="003B0073" w:rsidRPr="003B0073">
        <w:rPr>
          <w:color w:val="000000"/>
        </w:rPr>
        <w:t>Projektas įgyvendinamas UAB „Kaišiadorių šiluma“ pagrindinės katilinės teritorijoje.</w:t>
      </w:r>
      <w:r w:rsidR="00BA76F1">
        <w:rPr>
          <w:color w:val="000000"/>
        </w:rPr>
        <w:t xml:space="preserve"> </w:t>
      </w:r>
      <w:r w:rsidR="004D287D" w:rsidRPr="003B0073">
        <w:rPr>
          <w:bCs/>
        </w:rPr>
        <w:t>Bendra investicijų suma –752000 Eur.</w:t>
      </w:r>
      <w:r w:rsidR="009927DB">
        <w:rPr>
          <w:bCs/>
        </w:rPr>
        <w:t xml:space="preserve"> Dalį projekto – 601600 Eur finansuoja UAB „ILTE“, tačiau </w:t>
      </w:r>
      <w:r w:rsidR="009927DB" w:rsidRPr="009927DB">
        <w:rPr>
          <w:bCs/>
        </w:rPr>
        <w:t>UAB „Kaišiadorių šiluma“ privalo prisidėti ne mažesne kaip 150400,00 Eur suma.</w:t>
      </w:r>
      <w:r w:rsidR="008F3363">
        <w:rPr>
          <w:bCs/>
        </w:rPr>
        <w:t xml:space="preserve"> </w:t>
      </w:r>
      <w:r w:rsidR="009927DB" w:rsidRPr="009927DB">
        <w:rPr>
          <w:bCs/>
        </w:rPr>
        <w:t>Šią sumą UAB „Kaišiadorių šiluma“ planuoja finansuoti banko paskola. Siekiant užtikrinti palankesnes</w:t>
      </w:r>
      <w:r w:rsidR="00BA76F1">
        <w:rPr>
          <w:bCs/>
        </w:rPr>
        <w:t xml:space="preserve"> </w:t>
      </w:r>
      <w:r w:rsidR="009927DB" w:rsidRPr="009927DB">
        <w:rPr>
          <w:bCs/>
        </w:rPr>
        <w:t>projekto kreditavimo sąlygas bei paskolą gauti mažesnėmis palūkanomis, tikslinga turėti Savivaldybės</w:t>
      </w:r>
      <w:r w:rsidR="00BA76F1">
        <w:rPr>
          <w:bCs/>
        </w:rPr>
        <w:t xml:space="preserve"> </w:t>
      </w:r>
      <w:r w:rsidR="009927DB" w:rsidRPr="009927DB">
        <w:rPr>
          <w:bCs/>
        </w:rPr>
        <w:t>garantiją dėl ilgalaikės paskolos ėmimo. UAB „Kaišiadorių šiluma“ prašo suteikti 150400,00 Eur</w:t>
      </w:r>
      <w:r w:rsidR="00BA76F1">
        <w:rPr>
          <w:bCs/>
        </w:rPr>
        <w:t xml:space="preserve"> </w:t>
      </w:r>
      <w:r w:rsidR="009927DB" w:rsidRPr="009927DB">
        <w:rPr>
          <w:bCs/>
        </w:rPr>
        <w:t>garantiją paskolai iš kredito įstaigos gauti.</w:t>
      </w:r>
    </w:p>
    <w:p w:rsidR="00CC3EEB" w:rsidRDefault="00C602A3" w:rsidP="00CC3EEB">
      <w:pPr>
        <w:spacing w:line="360" w:lineRule="auto"/>
        <w:ind w:firstLine="540"/>
        <w:jc w:val="both"/>
      </w:pPr>
      <w:r>
        <w:rPr>
          <w:b/>
        </w:rPr>
        <w:t xml:space="preserve">2. </w:t>
      </w:r>
      <w:r w:rsidRPr="001B7F28">
        <w:rPr>
          <w:b/>
        </w:rPr>
        <w:t>LĖŠŲ POREIKIS IR</w:t>
      </w:r>
      <w:r w:rsidR="00BA76F1">
        <w:rPr>
          <w:b/>
        </w:rPr>
        <w:t xml:space="preserve"> </w:t>
      </w:r>
      <w:r>
        <w:rPr>
          <w:b/>
        </w:rPr>
        <w:t>ŠALTINIAI</w:t>
      </w:r>
    </w:p>
    <w:p w:rsidR="00C57C30" w:rsidRPr="00D10074" w:rsidRDefault="00C57C30" w:rsidP="00D10074">
      <w:pPr>
        <w:pStyle w:val="Pagrindinistekstas"/>
        <w:spacing w:line="360" w:lineRule="auto"/>
        <w:ind w:firstLine="540"/>
        <w:jc w:val="both"/>
        <w:rPr>
          <w:b w:val="0"/>
          <w:bCs w:val="0"/>
          <w:sz w:val="24"/>
        </w:rPr>
      </w:pPr>
      <w:r w:rsidRPr="00D10074">
        <w:rPr>
          <w:b w:val="0"/>
          <w:bCs w:val="0"/>
          <w:sz w:val="24"/>
        </w:rPr>
        <w:t>Skolinamos lėšos</w:t>
      </w:r>
      <w:r w:rsidR="00C602A3">
        <w:rPr>
          <w:b w:val="0"/>
          <w:bCs w:val="0"/>
          <w:sz w:val="24"/>
        </w:rPr>
        <w:t xml:space="preserve"> – </w:t>
      </w:r>
      <w:r w:rsidR="002B7B89">
        <w:rPr>
          <w:b w:val="0"/>
          <w:bCs w:val="0"/>
          <w:sz w:val="24"/>
        </w:rPr>
        <w:t xml:space="preserve">iki </w:t>
      </w:r>
      <w:r w:rsidR="003B0073">
        <w:rPr>
          <w:b w:val="0"/>
          <w:bCs w:val="0"/>
          <w:sz w:val="24"/>
        </w:rPr>
        <w:t>150400</w:t>
      </w:r>
      <w:r w:rsidR="00C602A3">
        <w:rPr>
          <w:b w:val="0"/>
          <w:bCs w:val="0"/>
          <w:sz w:val="24"/>
        </w:rPr>
        <w:t xml:space="preserve"> Eur.</w:t>
      </w:r>
    </w:p>
    <w:p w:rsidR="00986250" w:rsidRDefault="00986250" w:rsidP="00986250">
      <w:pPr>
        <w:spacing w:line="360" w:lineRule="auto"/>
        <w:ind w:firstLine="540"/>
        <w:jc w:val="both"/>
        <w:rPr>
          <w:b/>
        </w:rPr>
      </w:pPr>
      <w:r>
        <w:rPr>
          <w:b/>
        </w:rPr>
        <w:t>3. S</w:t>
      </w:r>
      <w:r w:rsidRPr="001B7F28">
        <w:rPr>
          <w:b/>
        </w:rPr>
        <w:t>IŪLOMOS TEISINIO REGULIAVIMO NUOSTATOS, LAUKIAMI REZULTATAI</w:t>
      </w:r>
    </w:p>
    <w:p w:rsidR="00713BBF" w:rsidRDefault="00A14848" w:rsidP="00986250">
      <w:pPr>
        <w:spacing w:line="360" w:lineRule="auto"/>
        <w:ind w:firstLine="540"/>
        <w:jc w:val="both"/>
        <w:rPr>
          <w:b/>
        </w:rPr>
      </w:pPr>
      <w:r>
        <w:rPr>
          <w:b/>
        </w:rPr>
        <w:t>---------</w:t>
      </w:r>
    </w:p>
    <w:p w:rsidR="00986250" w:rsidRDefault="00986250" w:rsidP="0028531A">
      <w:pPr>
        <w:spacing w:line="360" w:lineRule="auto"/>
        <w:ind w:firstLine="539"/>
        <w:jc w:val="both"/>
        <w:rPr>
          <w:b/>
        </w:rPr>
      </w:pPr>
      <w:r>
        <w:rPr>
          <w:b/>
        </w:rPr>
        <w:t xml:space="preserve">4. </w:t>
      </w:r>
      <w:r w:rsidRPr="001B7F28">
        <w:rPr>
          <w:b/>
        </w:rPr>
        <w:t>KITI SPRENDIMUI PRIIMTI REIKALINGI PAGRINDIMAI, SKAIČIAVIMAI AR PAAIŠKINIMAI</w:t>
      </w:r>
    </w:p>
    <w:p w:rsidR="0028531A" w:rsidRDefault="0028531A" w:rsidP="0028531A">
      <w:pPr>
        <w:spacing w:line="360" w:lineRule="auto"/>
        <w:ind w:firstLine="539"/>
        <w:jc w:val="both"/>
      </w:pPr>
      <w:r>
        <w:t>Kaišiadorių rajono savivaldybės kontrolės ir audito tarnybos 2026 m. gegužės 11 d. išvada Nr. AK/01-2 „Dėl Kaišiadorių rajono savivaldybės galimybės suteikti garantiją UAB „Kaišiadorių šiluma“.</w:t>
      </w:r>
    </w:p>
    <w:p w:rsidR="0028531A" w:rsidRDefault="0028531A" w:rsidP="0028531A">
      <w:pPr>
        <w:spacing w:line="360" w:lineRule="auto"/>
        <w:ind w:firstLine="539"/>
        <w:jc w:val="both"/>
      </w:pPr>
      <w:r>
        <w:t>Kaišiadorių rajono savivaldybės kontrolės ir audito tarnyba parengė ir teikia išvadą dėl Kaišiadorių rajono savivaldybės (toliau – Savivaldybė) galimybės suteikti UAB „Kaišiadorių šiluma“ garantiją imti 413600,00 Eur paskolą iš UAB „ILTE” ir garantiją gauti 150400,00 Eur paskolą iš kredito įstaigos.</w:t>
      </w:r>
    </w:p>
    <w:p w:rsidR="0028531A" w:rsidRDefault="0028531A" w:rsidP="0028531A">
      <w:pPr>
        <w:spacing w:line="360" w:lineRule="auto"/>
        <w:ind w:firstLine="539"/>
        <w:jc w:val="both"/>
      </w:pPr>
      <w:r>
        <w:lastRenderedPageBreak/>
        <w:t>Fiskalinės sutarties įgyvendinimo konstituciniame įstatyme nustatyta, kad savivaldybės prisiimti įsipareigojimai pagal garantijas dėl savivaldybės valdomų įmonių prisiimtų, bet dar neįvykdytų įsipareigojimų grąžinti kreditoriams lėšas pagal paskolų sutartis, finansinės nuomos (lizingo) sutartis ar kitus įsipareigojamuosius skolos dokumentus (toliau – savivaldybės prisiimti įsipareigojimai pagal garantijas) negali viršyti 20 procentų tam tikrų metų savivaldybės biudžeto pajamų (buvo 10 proc. nuo įstatyme nurodytų pajamų).</w:t>
      </w:r>
    </w:p>
    <w:p w:rsidR="0028531A" w:rsidRDefault="0028531A" w:rsidP="0028531A">
      <w:pPr>
        <w:spacing w:line="360" w:lineRule="auto"/>
        <w:ind w:firstLine="539"/>
        <w:jc w:val="both"/>
      </w:pPr>
      <w:r>
        <w:t>2026 metų patvirtintos savivaldybės biudžeto pajamos sudarė 76751,3 tūkst. Eur. Remiantis šia</w:t>
      </w:r>
      <w:r w:rsidR="00BA76F1">
        <w:t>i</w:t>
      </w:r>
      <w:r>
        <w:t>s duomenimis, Savivaldybės prisiimti įsipareigojimai pagal garantijas dėl Savivaldybės valdomų įmonių prisiimtų, bet dar neįvykdytų įsipareigojimų grąžinti kreditoriams lėšas pagal paskolų sutartis, finansinės nuomos (lizingo) sutartis, kitus įsipareigojamuosius skolos dokumentus 2026 metais negali būti didesni nei 15350,26 tūkst. Eur.</w:t>
      </w:r>
    </w:p>
    <w:p w:rsidR="0028531A" w:rsidRDefault="0028531A" w:rsidP="0028531A">
      <w:pPr>
        <w:spacing w:line="360" w:lineRule="auto"/>
        <w:ind w:firstLine="539"/>
        <w:jc w:val="both"/>
      </w:pPr>
      <w:r>
        <w:t>Savivaldybės prisiimti įsipareigojimai pagal garantijas 2026-03-31 sudarė 3512,4 tūkst. Eur.</w:t>
      </w:r>
    </w:p>
    <w:p w:rsidR="007837F1" w:rsidRDefault="0028531A" w:rsidP="0028531A">
      <w:pPr>
        <w:spacing w:line="360" w:lineRule="auto"/>
        <w:ind w:firstLine="539"/>
        <w:jc w:val="both"/>
      </w:pPr>
      <w:r>
        <w:t>Savivaldybės valdomų įmonių prisiimtų skolinių įsipareigojimų, dėl kurių suteikta Savivaldybės garantija, likutis – 2068,0 tūkst. Eur. Vadovaujantis Fiskalinės sutarties įgyvendinimo konstituciniu įstatymu ir Savivaldybės tarybos patvirtintomis 2026 metų savivaldybės biudžeto pajamomis ir remiantis Kaišiadorių rajono savivaldybės administracijos pateikta informacija, Savivaldybei suteikus garantiją UAB „Kaišiadorių šiluma“, Savivaldybės prisiimtų įsipareigojimų pagal garantijas limitas nebus viršytas</w:t>
      </w:r>
      <w:r w:rsidR="00631DDD">
        <w:t>.</w:t>
      </w:r>
    </w:p>
    <w:p w:rsidR="0028531A" w:rsidRDefault="0028531A" w:rsidP="0028531A">
      <w:pPr>
        <w:spacing w:line="360" w:lineRule="auto"/>
        <w:ind w:firstLine="539"/>
        <w:jc w:val="both"/>
      </w:pPr>
    </w:p>
    <w:p w:rsidR="0028531A" w:rsidRDefault="0028531A" w:rsidP="0028531A">
      <w:pPr>
        <w:spacing w:line="360" w:lineRule="auto"/>
        <w:ind w:firstLine="539"/>
        <w:jc w:val="both"/>
      </w:pPr>
    </w:p>
    <w:p w:rsidR="008E333E" w:rsidRDefault="008E333E" w:rsidP="00246879">
      <w:pPr>
        <w:spacing w:line="360" w:lineRule="auto"/>
        <w:jc w:val="both"/>
      </w:pPr>
      <w:r>
        <w:t>F</w:t>
      </w:r>
      <w:r w:rsidR="00233451">
        <w:t xml:space="preserve">inansų skyriaus </w:t>
      </w:r>
      <w:r w:rsidR="00194590">
        <w:t>vyr</w:t>
      </w:r>
      <w:r w:rsidR="006E6F9F">
        <w:t xml:space="preserve">iausioji </w:t>
      </w:r>
      <w:r w:rsidR="00194590">
        <w:t>specialistė</w:t>
      </w:r>
      <w:r w:rsidR="00194590">
        <w:tab/>
      </w:r>
      <w:r w:rsidR="00194590">
        <w:tab/>
      </w:r>
      <w:r w:rsidR="00194590">
        <w:tab/>
      </w:r>
      <w:r w:rsidR="00194590">
        <w:tab/>
        <w:t xml:space="preserve">     Alma Drulienė</w:t>
      </w:r>
    </w:p>
    <w:sectPr w:rsidR="008E333E" w:rsidSect="00D8288F">
      <w:headerReference w:type="even" r:id="rId7"/>
      <w:pgSz w:w="11906" w:h="16838"/>
      <w:pgMar w:top="1701" w:right="567" w:bottom="1134"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B2D" w:rsidRDefault="00260B2D">
      <w:r>
        <w:separator/>
      </w:r>
    </w:p>
  </w:endnote>
  <w:endnote w:type="continuationSeparator" w:id="1">
    <w:p w:rsidR="00260B2D" w:rsidRDefault="00260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B2D" w:rsidRDefault="00260B2D">
      <w:r>
        <w:separator/>
      </w:r>
    </w:p>
  </w:footnote>
  <w:footnote w:type="continuationSeparator" w:id="1">
    <w:p w:rsidR="00260B2D" w:rsidRDefault="00260B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8E" w:rsidRDefault="00D923B3" w:rsidP="005E70BA">
    <w:pPr>
      <w:pStyle w:val="Antrats"/>
      <w:framePr w:wrap="around" w:vAnchor="text" w:hAnchor="margin" w:xAlign="center" w:y="1"/>
      <w:rPr>
        <w:rStyle w:val="Puslapionumeris"/>
      </w:rPr>
    </w:pPr>
    <w:r>
      <w:rPr>
        <w:rStyle w:val="Puslapionumeris"/>
      </w:rPr>
      <w:fldChar w:fldCharType="begin"/>
    </w:r>
    <w:r w:rsidR="0082618E">
      <w:rPr>
        <w:rStyle w:val="Puslapionumeris"/>
      </w:rPr>
      <w:instrText xml:space="preserve">PAGE  </w:instrText>
    </w:r>
    <w:r>
      <w:rPr>
        <w:rStyle w:val="Puslapionumeris"/>
      </w:rPr>
      <w:fldChar w:fldCharType="end"/>
    </w:r>
  </w:p>
  <w:p w:rsidR="0082618E" w:rsidRDefault="0082618E">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26BDC"/>
    <w:multiLevelType w:val="multilevel"/>
    <w:tmpl w:val="FEDABDBA"/>
    <w:lvl w:ilvl="0">
      <w:start w:val="1"/>
      <w:numFmt w:val="decimal"/>
      <w:lvlText w:val="%1."/>
      <w:lvlJc w:val="left"/>
      <w:pPr>
        <w:ind w:left="1551" w:hanging="1125"/>
      </w:pPr>
      <w:rPr>
        <w:b/>
      </w:rPr>
    </w:lvl>
    <w:lvl w:ilvl="1">
      <w:start w:val="1"/>
      <w:numFmt w:val="decimal"/>
      <w:lvlText w:val="%1.%2."/>
      <w:lvlJc w:val="left"/>
      <w:pPr>
        <w:ind w:left="3109" w:hanging="1125"/>
      </w:pPr>
      <w:rPr>
        <w:b w:val="0"/>
        <w:i w:val="0"/>
      </w:rPr>
    </w:lvl>
    <w:lvl w:ilvl="2">
      <w:start w:val="1"/>
      <w:numFmt w:val="decimal"/>
      <w:lvlText w:val="%1.%2.%3."/>
      <w:lvlJc w:val="left"/>
      <w:pPr>
        <w:ind w:left="2118" w:hanging="1125"/>
      </w:pPr>
    </w:lvl>
    <w:lvl w:ilvl="3">
      <w:start w:val="1"/>
      <w:numFmt w:val="decimal"/>
      <w:lvlText w:val="%1.%2.%3.%4."/>
      <w:lvlJc w:val="left"/>
      <w:pPr>
        <w:ind w:left="3285" w:hanging="1125"/>
      </w:pPr>
    </w:lvl>
    <w:lvl w:ilvl="4">
      <w:start w:val="1"/>
      <w:numFmt w:val="decimal"/>
      <w:lvlText w:val="%1.%2.%3.%4.%5."/>
      <w:lvlJc w:val="left"/>
      <w:pPr>
        <w:ind w:left="4005" w:hanging="1125"/>
      </w:pPr>
    </w:lvl>
    <w:lvl w:ilvl="5">
      <w:start w:val="1"/>
      <w:numFmt w:val="decimal"/>
      <w:lvlText w:val="%1.%2.%3.%4.%5.%6."/>
      <w:lvlJc w:val="left"/>
      <w:pPr>
        <w:ind w:left="4725" w:hanging="1125"/>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1F8B52DE"/>
    <w:multiLevelType w:val="hybridMultilevel"/>
    <w:tmpl w:val="75A0D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38B65881"/>
    <w:multiLevelType w:val="multilevel"/>
    <w:tmpl w:val="E2B60B72"/>
    <w:lvl w:ilvl="0">
      <w:start w:val="1"/>
      <w:numFmt w:val="decimal"/>
      <w:lvlText w:val="%1."/>
      <w:lvlJc w:val="left"/>
      <w:pPr>
        <w:ind w:left="1080" w:hanging="360"/>
      </w:pPr>
      <w:rPr>
        <w:rFonts w:hint="default"/>
        <w:color w:val="262121"/>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3">
    <w:nsid w:val="53A353D9"/>
    <w:multiLevelType w:val="hybridMultilevel"/>
    <w:tmpl w:val="7346B806"/>
    <w:lvl w:ilvl="0" w:tplc="328EDA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nsid w:val="5A832E90"/>
    <w:multiLevelType w:val="hybridMultilevel"/>
    <w:tmpl w:val="C7BC1F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649443D3"/>
    <w:multiLevelType w:val="multilevel"/>
    <w:tmpl w:val="EA508D06"/>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656801B8"/>
    <w:multiLevelType w:val="hybridMultilevel"/>
    <w:tmpl w:val="B17A104A"/>
    <w:lvl w:ilvl="0" w:tplc="66AA03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nsid w:val="775E1062"/>
    <w:multiLevelType w:val="hybridMultilevel"/>
    <w:tmpl w:val="EF728474"/>
    <w:lvl w:ilvl="0" w:tplc="690C6D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78133BFC"/>
    <w:multiLevelType w:val="hybridMultilevel"/>
    <w:tmpl w:val="2B98E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78797A0D"/>
    <w:multiLevelType w:val="hybridMultilevel"/>
    <w:tmpl w:val="969424FC"/>
    <w:lvl w:ilvl="0" w:tplc="70A03CC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7"/>
  </w:num>
  <w:num w:numId="7">
    <w:abstractNumId w:val="3"/>
  </w:num>
  <w:num w:numId="8">
    <w:abstractNumId w:val="8"/>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stylePaneFormatFilter w:val="3F01"/>
  <w:defaultTabStop w:val="1296"/>
  <w:hyphenationZone w:val="396"/>
  <w:characterSpacingControl w:val="doNotCompress"/>
  <w:footnotePr>
    <w:footnote w:id="0"/>
    <w:footnote w:id="1"/>
  </w:footnotePr>
  <w:endnotePr>
    <w:endnote w:id="0"/>
    <w:endnote w:id="1"/>
  </w:endnotePr>
  <w:compat/>
  <w:rsids>
    <w:rsidRoot w:val="00856B2D"/>
    <w:rsid w:val="00001E6A"/>
    <w:rsid w:val="00004E58"/>
    <w:rsid w:val="00006A40"/>
    <w:rsid w:val="00007074"/>
    <w:rsid w:val="00013731"/>
    <w:rsid w:val="0002569A"/>
    <w:rsid w:val="00031C73"/>
    <w:rsid w:val="00062901"/>
    <w:rsid w:val="000679E3"/>
    <w:rsid w:val="00083F47"/>
    <w:rsid w:val="000A609A"/>
    <w:rsid w:val="000B2378"/>
    <w:rsid w:val="000B414C"/>
    <w:rsid w:val="000D5BEB"/>
    <w:rsid w:val="000E4B46"/>
    <w:rsid w:val="00103494"/>
    <w:rsid w:val="00103881"/>
    <w:rsid w:val="00105116"/>
    <w:rsid w:val="00111313"/>
    <w:rsid w:val="00140E3D"/>
    <w:rsid w:val="001463C8"/>
    <w:rsid w:val="00150B2E"/>
    <w:rsid w:val="00155777"/>
    <w:rsid w:val="001736FB"/>
    <w:rsid w:val="0017720F"/>
    <w:rsid w:val="00183692"/>
    <w:rsid w:val="00185C7B"/>
    <w:rsid w:val="001932FF"/>
    <w:rsid w:val="00194590"/>
    <w:rsid w:val="001D4979"/>
    <w:rsid w:val="001E2143"/>
    <w:rsid w:val="001F391D"/>
    <w:rsid w:val="00200500"/>
    <w:rsid w:val="002070D1"/>
    <w:rsid w:val="00221C06"/>
    <w:rsid w:val="00221E93"/>
    <w:rsid w:val="00233451"/>
    <w:rsid w:val="0024107A"/>
    <w:rsid w:val="002462F6"/>
    <w:rsid w:val="00246879"/>
    <w:rsid w:val="00260B2D"/>
    <w:rsid w:val="002622A6"/>
    <w:rsid w:val="00264976"/>
    <w:rsid w:val="00274A06"/>
    <w:rsid w:val="0028531A"/>
    <w:rsid w:val="00290781"/>
    <w:rsid w:val="00297983"/>
    <w:rsid w:val="002A4862"/>
    <w:rsid w:val="002A5EAF"/>
    <w:rsid w:val="002A73C4"/>
    <w:rsid w:val="002B7B89"/>
    <w:rsid w:val="002C4E01"/>
    <w:rsid w:val="002D6C8C"/>
    <w:rsid w:val="002E05A1"/>
    <w:rsid w:val="002E178C"/>
    <w:rsid w:val="002F310D"/>
    <w:rsid w:val="00316CAD"/>
    <w:rsid w:val="00323387"/>
    <w:rsid w:val="00325CB9"/>
    <w:rsid w:val="00337D72"/>
    <w:rsid w:val="003452A3"/>
    <w:rsid w:val="00345409"/>
    <w:rsid w:val="003460BC"/>
    <w:rsid w:val="00366D28"/>
    <w:rsid w:val="00386F03"/>
    <w:rsid w:val="003A30B3"/>
    <w:rsid w:val="003A5317"/>
    <w:rsid w:val="003A7916"/>
    <w:rsid w:val="003B0073"/>
    <w:rsid w:val="003C3280"/>
    <w:rsid w:val="003F7978"/>
    <w:rsid w:val="0041775B"/>
    <w:rsid w:val="004225C5"/>
    <w:rsid w:val="0042433F"/>
    <w:rsid w:val="00424E42"/>
    <w:rsid w:val="004414A9"/>
    <w:rsid w:val="004441B4"/>
    <w:rsid w:val="004443D8"/>
    <w:rsid w:val="00450FF7"/>
    <w:rsid w:val="004549B5"/>
    <w:rsid w:val="00455873"/>
    <w:rsid w:val="004618E4"/>
    <w:rsid w:val="00462D58"/>
    <w:rsid w:val="00485E83"/>
    <w:rsid w:val="004B477D"/>
    <w:rsid w:val="004D287D"/>
    <w:rsid w:val="004E2110"/>
    <w:rsid w:val="004E229F"/>
    <w:rsid w:val="004F2B00"/>
    <w:rsid w:val="004F4949"/>
    <w:rsid w:val="0050219D"/>
    <w:rsid w:val="00520D93"/>
    <w:rsid w:val="00521043"/>
    <w:rsid w:val="005240A1"/>
    <w:rsid w:val="00525B64"/>
    <w:rsid w:val="005331B5"/>
    <w:rsid w:val="00533254"/>
    <w:rsid w:val="00534451"/>
    <w:rsid w:val="005455E1"/>
    <w:rsid w:val="00545FB6"/>
    <w:rsid w:val="005578FC"/>
    <w:rsid w:val="005579BD"/>
    <w:rsid w:val="00561AA8"/>
    <w:rsid w:val="00572E5B"/>
    <w:rsid w:val="0059362C"/>
    <w:rsid w:val="005A4D0F"/>
    <w:rsid w:val="005B2589"/>
    <w:rsid w:val="005B5F8F"/>
    <w:rsid w:val="005C6DD3"/>
    <w:rsid w:val="005D26DE"/>
    <w:rsid w:val="005D4364"/>
    <w:rsid w:val="005D7513"/>
    <w:rsid w:val="005E264C"/>
    <w:rsid w:val="005E2D53"/>
    <w:rsid w:val="005E668E"/>
    <w:rsid w:val="005E70BA"/>
    <w:rsid w:val="005F6ACF"/>
    <w:rsid w:val="00601B7B"/>
    <w:rsid w:val="00601DAE"/>
    <w:rsid w:val="00613317"/>
    <w:rsid w:val="00623684"/>
    <w:rsid w:val="00631DDD"/>
    <w:rsid w:val="0064555E"/>
    <w:rsid w:val="00670941"/>
    <w:rsid w:val="0068522E"/>
    <w:rsid w:val="006A1C5A"/>
    <w:rsid w:val="006A6ACF"/>
    <w:rsid w:val="006A7CC0"/>
    <w:rsid w:val="006B0A4A"/>
    <w:rsid w:val="006B0D5E"/>
    <w:rsid w:val="006B4ED1"/>
    <w:rsid w:val="006C686F"/>
    <w:rsid w:val="006D5C77"/>
    <w:rsid w:val="006D710A"/>
    <w:rsid w:val="006D7BA9"/>
    <w:rsid w:val="006E4044"/>
    <w:rsid w:val="006E6F9F"/>
    <w:rsid w:val="006F1D4F"/>
    <w:rsid w:val="00704CF0"/>
    <w:rsid w:val="00711A6F"/>
    <w:rsid w:val="00711CA5"/>
    <w:rsid w:val="00713BBF"/>
    <w:rsid w:val="00714A39"/>
    <w:rsid w:val="00734471"/>
    <w:rsid w:val="00743956"/>
    <w:rsid w:val="0075047A"/>
    <w:rsid w:val="00770D98"/>
    <w:rsid w:val="007760EA"/>
    <w:rsid w:val="0077767A"/>
    <w:rsid w:val="00781CE4"/>
    <w:rsid w:val="007837F1"/>
    <w:rsid w:val="0078500B"/>
    <w:rsid w:val="007B6F41"/>
    <w:rsid w:val="007C704D"/>
    <w:rsid w:val="007D4714"/>
    <w:rsid w:val="007D4796"/>
    <w:rsid w:val="007E6ADC"/>
    <w:rsid w:val="007F42AD"/>
    <w:rsid w:val="008070C1"/>
    <w:rsid w:val="0082618E"/>
    <w:rsid w:val="00833C79"/>
    <w:rsid w:val="0084136F"/>
    <w:rsid w:val="008437B4"/>
    <w:rsid w:val="00852581"/>
    <w:rsid w:val="00856B2D"/>
    <w:rsid w:val="00867C1E"/>
    <w:rsid w:val="00875BD5"/>
    <w:rsid w:val="008824F1"/>
    <w:rsid w:val="00893C21"/>
    <w:rsid w:val="008956CE"/>
    <w:rsid w:val="008A5035"/>
    <w:rsid w:val="008C31FD"/>
    <w:rsid w:val="008C759A"/>
    <w:rsid w:val="008D0E71"/>
    <w:rsid w:val="008D3AD2"/>
    <w:rsid w:val="008E333E"/>
    <w:rsid w:val="008E35FD"/>
    <w:rsid w:val="008F3363"/>
    <w:rsid w:val="008F3CDC"/>
    <w:rsid w:val="008F4ED0"/>
    <w:rsid w:val="00900EB3"/>
    <w:rsid w:val="0090180D"/>
    <w:rsid w:val="00901ADC"/>
    <w:rsid w:val="009030FD"/>
    <w:rsid w:val="0090394F"/>
    <w:rsid w:val="0090434F"/>
    <w:rsid w:val="00912015"/>
    <w:rsid w:val="00912C2C"/>
    <w:rsid w:val="00920A4D"/>
    <w:rsid w:val="009212F6"/>
    <w:rsid w:val="00923D5F"/>
    <w:rsid w:val="00935BB4"/>
    <w:rsid w:val="00936A88"/>
    <w:rsid w:val="0094042C"/>
    <w:rsid w:val="009523BA"/>
    <w:rsid w:val="00960984"/>
    <w:rsid w:val="009815EC"/>
    <w:rsid w:val="00983D7D"/>
    <w:rsid w:val="00986250"/>
    <w:rsid w:val="00990CC3"/>
    <w:rsid w:val="009927DB"/>
    <w:rsid w:val="0099664B"/>
    <w:rsid w:val="009A5C07"/>
    <w:rsid w:val="009B2626"/>
    <w:rsid w:val="009B7BA0"/>
    <w:rsid w:val="009C1A4F"/>
    <w:rsid w:val="009D0C83"/>
    <w:rsid w:val="009D52E9"/>
    <w:rsid w:val="009D6FAD"/>
    <w:rsid w:val="009E3534"/>
    <w:rsid w:val="009F236B"/>
    <w:rsid w:val="00A01FA4"/>
    <w:rsid w:val="00A030B4"/>
    <w:rsid w:val="00A035C8"/>
    <w:rsid w:val="00A14848"/>
    <w:rsid w:val="00A24A1B"/>
    <w:rsid w:val="00A34434"/>
    <w:rsid w:val="00A429CC"/>
    <w:rsid w:val="00A70357"/>
    <w:rsid w:val="00A73178"/>
    <w:rsid w:val="00A74C7C"/>
    <w:rsid w:val="00A81328"/>
    <w:rsid w:val="00A8755D"/>
    <w:rsid w:val="00A90C79"/>
    <w:rsid w:val="00A91B6F"/>
    <w:rsid w:val="00AA228B"/>
    <w:rsid w:val="00AA4319"/>
    <w:rsid w:val="00AB52F0"/>
    <w:rsid w:val="00AB5D41"/>
    <w:rsid w:val="00AC5BF6"/>
    <w:rsid w:val="00AD70A5"/>
    <w:rsid w:val="00AE5657"/>
    <w:rsid w:val="00AE7930"/>
    <w:rsid w:val="00AF387D"/>
    <w:rsid w:val="00B06E21"/>
    <w:rsid w:val="00B23FB9"/>
    <w:rsid w:val="00B26D64"/>
    <w:rsid w:val="00B36829"/>
    <w:rsid w:val="00B62DD8"/>
    <w:rsid w:val="00B739AD"/>
    <w:rsid w:val="00B80158"/>
    <w:rsid w:val="00B85947"/>
    <w:rsid w:val="00B860F6"/>
    <w:rsid w:val="00B91E23"/>
    <w:rsid w:val="00B969E7"/>
    <w:rsid w:val="00B979AF"/>
    <w:rsid w:val="00BA76F1"/>
    <w:rsid w:val="00BB2CE6"/>
    <w:rsid w:val="00BC7A7C"/>
    <w:rsid w:val="00BC7B71"/>
    <w:rsid w:val="00BD1ED6"/>
    <w:rsid w:val="00BD3616"/>
    <w:rsid w:val="00BD7841"/>
    <w:rsid w:val="00BE04BA"/>
    <w:rsid w:val="00BF46C2"/>
    <w:rsid w:val="00BF79F4"/>
    <w:rsid w:val="00C246F3"/>
    <w:rsid w:val="00C40FC3"/>
    <w:rsid w:val="00C43516"/>
    <w:rsid w:val="00C57C30"/>
    <w:rsid w:val="00C602A3"/>
    <w:rsid w:val="00C6343A"/>
    <w:rsid w:val="00C84C4F"/>
    <w:rsid w:val="00C8695A"/>
    <w:rsid w:val="00C93FFF"/>
    <w:rsid w:val="00C96C58"/>
    <w:rsid w:val="00CA0D99"/>
    <w:rsid w:val="00CA3372"/>
    <w:rsid w:val="00CA796F"/>
    <w:rsid w:val="00CB3EDA"/>
    <w:rsid w:val="00CB52A3"/>
    <w:rsid w:val="00CC3EEB"/>
    <w:rsid w:val="00CC5C05"/>
    <w:rsid w:val="00CD4ABC"/>
    <w:rsid w:val="00CD4D70"/>
    <w:rsid w:val="00CF2F76"/>
    <w:rsid w:val="00D07940"/>
    <w:rsid w:val="00D10074"/>
    <w:rsid w:val="00D16F4E"/>
    <w:rsid w:val="00D25C3F"/>
    <w:rsid w:val="00D30B79"/>
    <w:rsid w:val="00D41060"/>
    <w:rsid w:val="00D635C4"/>
    <w:rsid w:val="00D7704C"/>
    <w:rsid w:val="00D82809"/>
    <w:rsid w:val="00D8288F"/>
    <w:rsid w:val="00D85AC8"/>
    <w:rsid w:val="00D921F8"/>
    <w:rsid w:val="00D923B3"/>
    <w:rsid w:val="00DB4B9B"/>
    <w:rsid w:val="00DB4ED2"/>
    <w:rsid w:val="00DE0707"/>
    <w:rsid w:val="00DF5932"/>
    <w:rsid w:val="00DF7867"/>
    <w:rsid w:val="00E258FB"/>
    <w:rsid w:val="00E32364"/>
    <w:rsid w:val="00E3361C"/>
    <w:rsid w:val="00E34D2E"/>
    <w:rsid w:val="00E6185B"/>
    <w:rsid w:val="00E653EA"/>
    <w:rsid w:val="00E66158"/>
    <w:rsid w:val="00E84C8F"/>
    <w:rsid w:val="00E855A8"/>
    <w:rsid w:val="00E96E86"/>
    <w:rsid w:val="00EA072A"/>
    <w:rsid w:val="00EA4522"/>
    <w:rsid w:val="00EA5F10"/>
    <w:rsid w:val="00ED2688"/>
    <w:rsid w:val="00EE3070"/>
    <w:rsid w:val="00EE33C4"/>
    <w:rsid w:val="00F0480F"/>
    <w:rsid w:val="00F23871"/>
    <w:rsid w:val="00F26584"/>
    <w:rsid w:val="00F30E13"/>
    <w:rsid w:val="00F333D4"/>
    <w:rsid w:val="00F35EFE"/>
    <w:rsid w:val="00F40BE4"/>
    <w:rsid w:val="00F42351"/>
    <w:rsid w:val="00F47109"/>
    <w:rsid w:val="00F51A30"/>
    <w:rsid w:val="00F654B9"/>
    <w:rsid w:val="00F70104"/>
    <w:rsid w:val="00F70E4F"/>
    <w:rsid w:val="00F75BE3"/>
    <w:rsid w:val="00F80435"/>
    <w:rsid w:val="00F842A4"/>
    <w:rsid w:val="00F8749D"/>
    <w:rsid w:val="00F94B80"/>
    <w:rsid w:val="00F97A72"/>
    <w:rsid w:val="00FB6B62"/>
    <w:rsid w:val="00FC0F5A"/>
    <w:rsid w:val="00FC754B"/>
    <w:rsid w:val="00FD569B"/>
    <w:rsid w:val="00FE65D6"/>
    <w:rsid w:val="00FF35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56B2D"/>
    <w:rPr>
      <w:sz w:val="24"/>
      <w:szCs w:val="24"/>
      <w:lang w:eastAsia="en-US"/>
    </w:rPr>
  </w:style>
  <w:style w:type="paragraph" w:styleId="Antrat1">
    <w:name w:val="heading 1"/>
    <w:basedOn w:val="prastasis"/>
    <w:next w:val="prastasis"/>
    <w:qFormat/>
    <w:rsid w:val="00856B2D"/>
    <w:pPr>
      <w:keepNext/>
      <w:jc w:val="center"/>
      <w:outlineLvl w:val="0"/>
    </w:pPr>
    <w:rPr>
      <w:b/>
      <w:sz w:val="2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856B2D"/>
    <w:pPr>
      <w:jc w:val="center"/>
    </w:pPr>
    <w:rPr>
      <w:b/>
      <w:bCs/>
      <w:sz w:val="28"/>
    </w:rPr>
  </w:style>
  <w:style w:type="paragraph" w:styleId="Pavadinimas">
    <w:name w:val="Title"/>
    <w:basedOn w:val="prastasis"/>
    <w:qFormat/>
    <w:rsid w:val="00856B2D"/>
    <w:pPr>
      <w:jc w:val="center"/>
    </w:pPr>
    <w:rPr>
      <w:szCs w:val="20"/>
    </w:rPr>
  </w:style>
  <w:style w:type="paragraph" w:customStyle="1" w:styleId="CharCharCharCharChar1CharCharCharCharCharCharChar">
    <w:name w:val="Char Char Char Char Char1 Char Char Char Char Char Char Char"/>
    <w:basedOn w:val="prastasis"/>
    <w:semiHidden/>
    <w:rsid w:val="00E34D2E"/>
    <w:pPr>
      <w:spacing w:after="160" w:line="240" w:lineRule="exact"/>
    </w:pPr>
    <w:rPr>
      <w:rFonts w:ascii="Verdana" w:hAnsi="Verdana" w:cs="Verdana"/>
      <w:sz w:val="20"/>
      <w:szCs w:val="20"/>
      <w:lang w:eastAsia="lt-LT"/>
    </w:rPr>
  </w:style>
  <w:style w:type="paragraph" w:styleId="Antrats">
    <w:name w:val="header"/>
    <w:basedOn w:val="prastasis"/>
    <w:rsid w:val="0082618E"/>
    <w:pPr>
      <w:tabs>
        <w:tab w:val="center" w:pos="4819"/>
        <w:tab w:val="right" w:pos="9638"/>
      </w:tabs>
    </w:pPr>
  </w:style>
  <w:style w:type="character" w:styleId="Puslapionumeris">
    <w:name w:val="page number"/>
    <w:basedOn w:val="Numatytasispastraiposriftas"/>
    <w:rsid w:val="0082618E"/>
  </w:style>
  <w:style w:type="paragraph" w:styleId="Debesliotekstas">
    <w:name w:val="Balloon Text"/>
    <w:basedOn w:val="prastasis"/>
    <w:semiHidden/>
    <w:rsid w:val="00424E42"/>
    <w:rPr>
      <w:rFonts w:ascii="Tahoma" w:hAnsi="Tahoma" w:cs="Tahoma"/>
      <w:sz w:val="16"/>
      <w:szCs w:val="16"/>
    </w:rPr>
  </w:style>
  <w:style w:type="paragraph" w:styleId="Porat">
    <w:name w:val="footer"/>
    <w:basedOn w:val="prastasis"/>
    <w:rsid w:val="00BF79F4"/>
    <w:pPr>
      <w:tabs>
        <w:tab w:val="center" w:pos="4819"/>
        <w:tab w:val="right" w:pos="9638"/>
      </w:tabs>
    </w:pPr>
  </w:style>
  <w:style w:type="paragraph" w:styleId="prastasistinklapis">
    <w:name w:val="Normal (Web)"/>
    <w:basedOn w:val="prastasis"/>
    <w:uiPriority w:val="99"/>
    <w:rsid w:val="00601DAE"/>
    <w:pPr>
      <w:spacing w:before="100" w:beforeAutospacing="1" w:after="100" w:afterAutospacing="1"/>
    </w:pPr>
    <w:rPr>
      <w:rFonts w:ascii="Arial Unicode MS" w:eastAsia="Arial Unicode MS" w:hAnsi="Arial Unicode MS" w:cs="Arial Unicode MS"/>
      <w:lang w:val="en-GB"/>
    </w:rPr>
  </w:style>
  <w:style w:type="paragraph" w:styleId="Sraopastraipa">
    <w:name w:val="List Paragraph"/>
    <w:basedOn w:val="prastasis"/>
    <w:uiPriority w:val="34"/>
    <w:qFormat/>
    <w:rsid w:val="00AF387D"/>
    <w:pPr>
      <w:ind w:left="720"/>
      <w:contextualSpacing/>
    </w:pPr>
  </w:style>
  <w:style w:type="paragraph" w:customStyle="1" w:styleId="CharChar">
    <w:name w:val="Char Char"/>
    <w:basedOn w:val="prastasis"/>
    <w:rsid w:val="009212F6"/>
    <w:pPr>
      <w:spacing w:after="160" w:line="240" w:lineRule="exact"/>
    </w:pPr>
    <w:rPr>
      <w:rFonts w:ascii="Verdana" w:hAnsi="Verdana"/>
      <w:sz w:val="20"/>
      <w:szCs w:val="20"/>
      <w:lang w:val="en-US" w:eastAsia="lt-LT"/>
    </w:rPr>
  </w:style>
  <w:style w:type="character" w:styleId="Hipersaitas">
    <w:name w:val="Hyperlink"/>
    <w:basedOn w:val="Numatytasispastraiposriftas"/>
    <w:uiPriority w:val="99"/>
    <w:unhideWhenUsed/>
    <w:rsid w:val="007E6ADC"/>
    <w:rPr>
      <w:color w:val="0000FF"/>
      <w:u w:val="single"/>
    </w:rPr>
  </w:style>
  <w:style w:type="paragraph" w:customStyle="1" w:styleId="tajtip">
    <w:name w:val="tajtip"/>
    <w:basedOn w:val="prastasis"/>
    <w:rsid w:val="00900EB3"/>
    <w:pPr>
      <w:spacing w:after="150"/>
    </w:pPr>
    <w:rPr>
      <w:lang w:eastAsia="lt-LT"/>
    </w:rPr>
  </w:style>
  <w:style w:type="paragraph" w:styleId="Betarp">
    <w:name w:val="No Spacing"/>
    <w:uiPriority w:val="1"/>
    <w:qFormat/>
    <w:rsid w:val="00A81328"/>
    <w:rPr>
      <w:sz w:val="24"/>
      <w:szCs w:val="24"/>
      <w:lang w:eastAsia="en-US"/>
    </w:rPr>
  </w:style>
  <w:style w:type="paragraph" w:styleId="Puslapioinaostekstas">
    <w:name w:val="footnote text"/>
    <w:basedOn w:val="prastasis"/>
    <w:link w:val="PuslapioinaostekstasDiagrama"/>
    <w:semiHidden/>
    <w:rsid w:val="004225C5"/>
    <w:rPr>
      <w:sz w:val="20"/>
      <w:szCs w:val="20"/>
      <w:lang w:val="en-US" w:eastAsia="lt-LT"/>
    </w:rPr>
  </w:style>
  <w:style w:type="character" w:customStyle="1" w:styleId="PuslapioinaostekstasDiagrama">
    <w:name w:val="Puslapio išnašos tekstas Diagrama"/>
    <w:basedOn w:val="Numatytasispastraiposriftas"/>
    <w:link w:val="Puslapioinaostekstas"/>
    <w:semiHidden/>
    <w:rsid w:val="004225C5"/>
    <w:rPr>
      <w:lang w:val="en-US"/>
    </w:rPr>
  </w:style>
  <w:style w:type="character" w:styleId="Puslapioinaosnuoroda">
    <w:name w:val="footnote reference"/>
    <w:semiHidden/>
    <w:rsid w:val="004225C5"/>
    <w:rPr>
      <w:vertAlign w:val="superscript"/>
    </w:rPr>
  </w:style>
  <w:style w:type="paragraph" w:styleId="Pataisymai">
    <w:name w:val="Revision"/>
    <w:hidden/>
    <w:uiPriority w:val="99"/>
    <w:semiHidden/>
    <w:rsid w:val="000A609A"/>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424233405">
      <w:bodyDiv w:val="1"/>
      <w:marLeft w:val="0"/>
      <w:marRight w:val="0"/>
      <w:marTop w:val="0"/>
      <w:marBottom w:val="0"/>
      <w:divBdr>
        <w:top w:val="none" w:sz="0" w:space="0" w:color="auto"/>
        <w:left w:val="none" w:sz="0" w:space="0" w:color="auto"/>
        <w:bottom w:val="none" w:sz="0" w:space="0" w:color="auto"/>
        <w:right w:val="none" w:sz="0" w:space="0" w:color="auto"/>
      </w:divBdr>
    </w:div>
    <w:div w:id="1150904437">
      <w:bodyDiv w:val="1"/>
      <w:marLeft w:val="0"/>
      <w:marRight w:val="0"/>
      <w:marTop w:val="0"/>
      <w:marBottom w:val="0"/>
      <w:divBdr>
        <w:top w:val="none" w:sz="0" w:space="0" w:color="auto"/>
        <w:left w:val="none" w:sz="0" w:space="0" w:color="auto"/>
        <w:bottom w:val="none" w:sz="0" w:space="0" w:color="auto"/>
        <w:right w:val="none" w:sz="0" w:space="0" w:color="auto"/>
      </w:divBdr>
    </w:div>
    <w:div w:id="1631865631">
      <w:bodyDiv w:val="1"/>
      <w:marLeft w:val="0"/>
      <w:marRight w:val="0"/>
      <w:marTop w:val="0"/>
      <w:marBottom w:val="0"/>
      <w:divBdr>
        <w:top w:val="none" w:sz="0" w:space="0" w:color="auto"/>
        <w:left w:val="none" w:sz="0" w:space="0" w:color="auto"/>
        <w:bottom w:val="none" w:sz="0" w:space="0" w:color="auto"/>
        <w:right w:val="none" w:sz="0" w:space="0" w:color="auto"/>
      </w:divBdr>
      <w:divsChild>
        <w:div w:id="2050179315">
          <w:marLeft w:val="0"/>
          <w:marRight w:val="0"/>
          <w:marTop w:val="0"/>
          <w:marBottom w:val="0"/>
          <w:divBdr>
            <w:top w:val="none" w:sz="0" w:space="0" w:color="auto"/>
            <w:left w:val="none" w:sz="0" w:space="0" w:color="auto"/>
            <w:bottom w:val="none" w:sz="0" w:space="0" w:color="auto"/>
            <w:right w:val="none" w:sz="0" w:space="0" w:color="auto"/>
          </w:divBdr>
        </w:div>
        <w:div w:id="1242061655">
          <w:marLeft w:val="0"/>
          <w:marRight w:val="0"/>
          <w:marTop w:val="0"/>
          <w:marBottom w:val="0"/>
          <w:divBdr>
            <w:top w:val="none" w:sz="0" w:space="0" w:color="auto"/>
            <w:left w:val="none" w:sz="0" w:space="0" w:color="auto"/>
            <w:bottom w:val="none" w:sz="0" w:space="0" w:color="auto"/>
            <w:right w:val="none" w:sz="0" w:space="0" w:color="auto"/>
          </w:divBdr>
        </w:div>
        <w:div w:id="1228689953">
          <w:marLeft w:val="0"/>
          <w:marRight w:val="0"/>
          <w:marTop w:val="0"/>
          <w:marBottom w:val="0"/>
          <w:divBdr>
            <w:top w:val="none" w:sz="0" w:space="0" w:color="auto"/>
            <w:left w:val="none" w:sz="0" w:space="0" w:color="auto"/>
            <w:bottom w:val="none" w:sz="0" w:space="0" w:color="auto"/>
            <w:right w:val="none" w:sz="0" w:space="0" w:color="auto"/>
          </w:divBdr>
        </w:div>
        <w:div w:id="1854415067">
          <w:marLeft w:val="0"/>
          <w:marRight w:val="0"/>
          <w:marTop w:val="0"/>
          <w:marBottom w:val="0"/>
          <w:divBdr>
            <w:top w:val="none" w:sz="0" w:space="0" w:color="auto"/>
            <w:left w:val="none" w:sz="0" w:space="0" w:color="auto"/>
            <w:bottom w:val="none" w:sz="0" w:space="0" w:color="auto"/>
            <w:right w:val="none" w:sz="0" w:space="0" w:color="auto"/>
          </w:divBdr>
        </w:div>
        <w:div w:id="140465387">
          <w:marLeft w:val="0"/>
          <w:marRight w:val="0"/>
          <w:marTop w:val="0"/>
          <w:marBottom w:val="0"/>
          <w:divBdr>
            <w:top w:val="none" w:sz="0" w:space="0" w:color="auto"/>
            <w:left w:val="none" w:sz="0" w:space="0" w:color="auto"/>
            <w:bottom w:val="none" w:sz="0" w:space="0" w:color="auto"/>
            <w:right w:val="none" w:sz="0" w:space="0" w:color="auto"/>
          </w:divBdr>
        </w:div>
        <w:div w:id="1679580879">
          <w:marLeft w:val="0"/>
          <w:marRight w:val="0"/>
          <w:marTop w:val="0"/>
          <w:marBottom w:val="0"/>
          <w:divBdr>
            <w:top w:val="none" w:sz="0" w:space="0" w:color="auto"/>
            <w:left w:val="none" w:sz="0" w:space="0" w:color="auto"/>
            <w:bottom w:val="none" w:sz="0" w:space="0" w:color="auto"/>
            <w:right w:val="none" w:sz="0" w:space="0" w:color="auto"/>
          </w:divBdr>
        </w:div>
      </w:divsChild>
    </w:div>
    <w:div w:id="1934777883">
      <w:bodyDiv w:val="1"/>
      <w:marLeft w:val="0"/>
      <w:marRight w:val="0"/>
      <w:marTop w:val="0"/>
      <w:marBottom w:val="0"/>
      <w:divBdr>
        <w:top w:val="none" w:sz="0" w:space="0" w:color="auto"/>
        <w:left w:val="none" w:sz="0" w:space="0" w:color="auto"/>
        <w:bottom w:val="none" w:sz="0" w:space="0" w:color="auto"/>
        <w:right w:val="none" w:sz="0" w:space="0" w:color="auto"/>
      </w:divBdr>
    </w:div>
    <w:div w:id="19693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927</Words>
  <Characters>5287</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KAIŠIADORIŲ RAJONO SAVIVALDYBĖS TARYBA</vt:lpstr>
      <vt:lpstr>KAIŠIADORIŲ RAJONO SAVIVALDYBĖS TARYBA</vt:lpstr>
    </vt:vector>
  </TitlesOfParts>
  <Company/>
  <LinksUpToDate>false</LinksUpToDate>
  <CharactersWithSpaces>6202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KAIŠIADORIŲ RAJONO SAVIVALDYBĖS TARYBA</dc:title>
  <dc:creator>Special Edition 4</dc:creator>
  <cp:lastModifiedBy>Buhalterija</cp:lastModifiedBy>
  <cp:revision>14</cp:revision>
  <cp:lastPrinted>2025-12-04T06:26:00Z</cp:lastPrinted>
  <dcterms:created xsi:type="dcterms:W3CDTF">2026-05-12T12:06:00Z</dcterms:created>
  <dcterms:modified xsi:type="dcterms:W3CDTF">2026-05-13T05:29:00Z</dcterms:modified>
</cp:coreProperties>
</file>